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6804"/>
        <w:gridCol w:w="2410"/>
      </w:tblGrid>
      <w:tr w:rsidR="00444A6B" w:rsidRPr="0011281B" w:rsidTr="00421AAF">
        <w:trPr>
          <w:trHeight w:val="841"/>
        </w:trPr>
        <w:tc>
          <w:tcPr>
            <w:tcW w:w="1526" w:type="dxa"/>
            <w:vAlign w:val="center"/>
          </w:tcPr>
          <w:p w:rsidR="00444A6B" w:rsidRPr="0011281B" w:rsidRDefault="00C642AA" w:rsidP="0089199F">
            <w:pPr>
              <w:jc w:val="center"/>
              <w:rPr>
                <w:lang w:val="en-GB"/>
              </w:rPr>
            </w:pPr>
            <w:r w:rsidRPr="0011281B">
              <w:rPr>
                <w:sz w:val="24"/>
                <w:lang w:val="en-GB"/>
              </w:rPr>
              <w:object w:dxaOrig="2174" w:dyaOrig="17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05pt;height:55.9pt" o:ole="" fillcolor="window">
                  <v:imagedata r:id="rId8" o:title="" croptop="7262f" cropbottom="5088f" cropleft="10461f" cropright="11597f"/>
                </v:shape>
                <o:OLEObject Type="Embed" ProgID="Word.Picture.8" ShapeID="_x0000_i1025" DrawAspect="Content" ObjectID="_1451553069" r:id="rId9"/>
              </w:object>
            </w:r>
          </w:p>
        </w:tc>
        <w:tc>
          <w:tcPr>
            <w:tcW w:w="6804" w:type="dxa"/>
            <w:vAlign w:val="center"/>
          </w:tcPr>
          <w:p w:rsidR="00627D88" w:rsidRPr="00C642AA" w:rsidRDefault="00627D88" w:rsidP="0089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2AA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  <w:proofErr w:type="spellEnd"/>
            <w:r w:rsidRPr="00C642AA">
              <w:rPr>
                <w:rFonts w:ascii="Times New Roman" w:hAnsi="Times New Roman" w:cs="Times New Roman"/>
                <w:sz w:val="20"/>
                <w:szCs w:val="20"/>
              </w:rPr>
              <w:t xml:space="preserve"> w budownictwie – podyplomowe europejskie </w:t>
            </w:r>
            <w:proofErr w:type="spellStart"/>
            <w:r w:rsidRPr="00C642AA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proofErr w:type="spellEnd"/>
            <w:r w:rsidRPr="00C642AA">
              <w:rPr>
                <w:rFonts w:ascii="Times New Roman" w:hAnsi="Times New Roman" w:cs="Times New Roman"/>
                <w:sz w:val="20"/>
                <w:szCs w:val="20"/>
              </w:rPr>
              <w:t xml:space="preserve"> za zakresu zarządzania projektami budowlanymi</w:t>
            </w:r>
            <w:r w:rsidR="00A244F3" w:rsidRPr="00A244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444A6B" w:rsidRPr="00C642AA" w:rsidRDefault="00627D88" w:rsidP="00891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C642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MBA</w:t>
            </w:r>
            <w:proofErr w:type="spellEnd"/>
            <w:r w:rsidRPr="00C642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in Construction-Postgraduate European Common Studies in Construction Project Management</w:t>
            </w:r>
            <w:r w:rsidR="00B37F98" w:rsidRPr="00C642AA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footnoteReference w:id="1"/>
            </w:r>
          </w:p>
          <w:p w:rsidR="00444A6B" w:rsidRPr="00C642AA" w:rsidRDefault="00627D88" w:rsidP="00C642AA">
            <w:pPr>
              <w:pStyle w:val="Podtytu"/>
              <w:rPr>
                <w:b w:val="0"/>
                <w:sz w:val="20"/>
                <w:lang w:val="en-GB"/>
              </w:rPr>
            </w:pPr>
            <w:proofErr w:type="spellStart"/>
            <w:r w:rsidRPr="00C642AA">
              <w:rPr>
                <w:b w:val="0"/>
                <w:sz w:val="20"/>
                <w:lang w:val="en-GB"/>
              </w:rPr>
              <w:t>NUMER</w:t>
            </w:r>
            <w:proofErr w:type="spellEnd"/>
            <w:r w:rsidRPr="00C642AA">
              <w:rPr>
                <w:b w:val="0"/>
                <w:sz w:val="20"/>
                <w:lang w:val="en-GB"/>
              </w:rPr>
              <w:t xml:space="preserve"> </w:t>
            </w:r>
            <w:proofErr w:type="spellStart"/>
            <w:r w:rsidRPr="00C642AA">
              <w:rPr>
                <w:b w:val="0"/>
                <w:sz w:val="20"/>
                <w:lang w:val="en-GB"/>
              </w:rPr>
              <w:t>PROJEKTU</w:t>
            </w:r>
            <w:proofErr w:type="spellEnd"/>
            <w:r w:rsidRPr="00C642AA">
              <w:rPr>
                <w:b w:val="0"/>
                <w:sz w:val="20"/>
                <w:lang w:val="en-GB"/>
              </w:rPr>
              <w:t xml:space="preserve"> / PROJECT NUMBER - 2013-1-PL1-LEO05-37822</w:t>
            </w:r>
          </w:p>
        </w:tc>
        <w:tc>
          <w:tcPr>
            <w:tcW w:w="2410" w:type="dxa"/>
            <w:vAlign w:val="center"/>
          </w:tcPr>
          <w:p w:rsidR="00444A6B" w:rsidRPr="0011281B" w:rsidRDefault="00644C5E" w:rsidP="0089199F">
            <w:pPr>
              <w:jc w:val="center"/>
              <w:rPr>
                <w:lang w:val="en-GB"/>
              </w:rPr>
            </w:pPr>
            <w:r w:rsidRPr="0011281B">
              <w:rPr>
                <w:noProof/>
                <w:lang w:eastAsia="pl-PL"/>
              </w:rPr>
              <w:drawing>
                <wp:inline distT="0" distB="0" distL="0" distR="0">
                  <wp:extent cx="1458876" cy="407613"/>
                  <wp:effectExtent l="19050" t="0" r="7974" b="0"/>
                  <wp:docPr id="3" name="Obraz 3" descr="D:\CLOEMC III 21022011\LOGO LLP\logo_Program_LLP_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LOEMC III 21022011\LOGO LLP\logo_Program_LLP_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055" cy="40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D88" w:rsidRPr="006971BF" w:rsidRDefault="002A7E8E" w:rsidP="00421AA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en-GB"/>
        </w:rPr>
      </w:pPr>
      <w:proofErr w:type="spellStart"/>
      <w:r w:rsidRPr="006971BF">
        <w:rPr>
          <w:rFonts w:ascii="Times New Roman" w:hAnsi="Times New Roman" w:cs="Times New Roman"/>
          <w:sz w:val="20"/>
          <w:szCs w:val="20"/>
          <w:lang w:val="en-GB"/>
        </w:rPr>
        <w:t>ANKIETA</w:t>
      </w:r>
      <w:proofErr w:type="spellEnd"/>
      <w:r w:rsidR="00644C5E" w:rsidRPr="006971BF">
        <w:rPr>
          <w:rFonts w:ascii="Times New Roman" w:hAnsi="Times New Roman" w:cs="Times New Roman"/>
          <w:sz w:val="20"/>
          <w:szCs w:val="20"/>
          <w:lang w:val="en-GB"/>
        </w:rPr>
        <w:t xml:space="preserve"> / </w:t>
      </w:r>
      <w:r w:rsidR="00644C5E" w:rsidRPr="006971BF">
        <w:rPr>
          <w:rFonts w:ascii="Times New Roman" w:hAnsi="Times New Roman" w:cs="Times New Roman"/>
          <w:b/>
          <w:sz w:val="20"/>
          <w:szCs w:val="20"/>
          <w:lang w:val="en-GB"/>
        </w:rPr>
        <w:t>QUESTIONNAIRE</w:t>
      </w:r>
      <w:r w:rsidR="00627D88" w:rsidRPr="006971BF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en-GB"/>
        </w:rPr>
        <w:t xml:space="preserve"> </w:t>
      </w:r>
    </w:p>
    <w:p w:rsidR="00627D88" w:rsidRPr="006971BF" w:rsidRDefault="00627D88" w:rsidP="00421AA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en-GB"/>
        </w:rPr>
      </w:pPr>
      <w:proofErr w:type="spellStart"/>
      <w:r w:rsidRPr="006971BF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lang w:val="en-GB"/>
        </w:rPr>
        <w:t>Szkic</w:t>
      </w:r>
      <w:proofErr w:type="spellEnd"/>
      <w:r w:rsidRPr="006971BF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lang w:val="en-GB"/>
        </w:rPr>
        <w:t xml:space="preserve"> </w:t>
      </w:r>
      <w:proofErr w:type="spellStart"/>
      <w:r w:rsidRPr="006971BF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lang w:val="en-GB"/>
        </w:rPr>
        <w:t>opracowywanego</w:t>
      </w:r>
      <w:proofErr w:type="spellEnd"/>
      <w:r w:rsidRPr="006971BF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lang w:val="en-GB"/>
        </w:rPr>
        <w:t xml:space="preserve"> </w:t>
      </w:r>
      <w:proofErr w:type="spellStart"/>
      <w:r w:rsidRPr="006971BF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lang w:val="en-GB"/>
        </w:rPr>
        <w:t>programu</w:t>
      </w:r>
      <w:proofErr w:type="spellEnd"/>
      <w:r w:rsidRPr="006971BF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lang w:val="en-GB"/>
        </w:rPr>
        <w:t xml:space="preserve"> </w:t>
      </w:r>
      <w:proofErr w:type="spellStart"/>
      <w:r w:rsidRPr="006971BF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lang w:val="en-GB"/>
        </w:rPr>
        <w:t>studiów</w:t>
      </w:r>
      <w:proofErr w:type="spellEnd"/>
      <w:r w:rsidRPr="006971BF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lang w:val="en-GB"/>
        </w:rPr>
        <w:t xml:space="preserve"> / </w:t>
      </w:r>
      <w:r w:rsidRPr="006971BF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0"/>
          <w:szCs w:val="20"/>
          <w:u w:color="000000"/>
          <w:bdr w:val="none" w:sz="0" w:space="0" w:color="000000"/>
          <w:lang w:val="en-GB"/>
        </w:rPr>
        <w:t>Draft of the study programmes</w:t>
      </w:r>
    </w:p>
    <w:tbl>
      <w:tblPr>
        <w:tblStyle w:val="Tabela-Siatka"/>
        <w:tblW w:w="5000" w:type="pct"/>
        <w:tblLayout w:type="fixed"/>
        <w:tblLook w:val="04A0"/>
      </w:tblPr>
      <w:tblGrid>
        <w:gridCol w:w="785"/>
        <w:gridCol w:w="1477"/>
        <w:gridCol w:w="1038"/>
        <w:gridCol w:w="1098"/>
        <w:gridCol w:w="3512"/>
        <w:gridCol w:w="566"/>
        <w:gridCol w:w="568"/>
        <w:gridCol w:w="568"/>
        <w:gridCol w:w="570"/>
        <w:gridCol w:w="500"/>
      </w:tblGrid>
      <w:tr w:rsidR="002A7E8E" w:rsidRPr="0011281B" w:rsidTr="000F28BB"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F98" w:rsidRPr="0011281B" w:rsidRDefault="00B37F98">
            <w:pPr>
              <w:rPr>
                <w:lang w:val="en-GB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F98" w:rsidRPr="0011281B" w:rsidRDefault="00B37F98">
            <w:pPr>
              <w:rPr>
                <w:lang w:val="en-GB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F98" w:rsidRPr="0011281B" w:rsidRDefault="00B37F98">
            <w:pPr>
              <w:rPr>
                <w:lang w:val="en-GB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F98" w:rsidRPr="0011281B" w:rsidRDefault="00B37F98">
            <w:pPr>
              <w:rPr>
                <w:lang w:val="en-GB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F98" w:rsidRPr="0011281B" w:rsidRDefault="00B37F98">
            <w:pPr>
              <w:rPr>
                <w:lang w:val="en-GB"/>
              </w:rPr>
            </w:pPr>
          </w:p>
        </w:tc>
        <w:tc>
          <w:tcPr>
            <w:tcW w:w="1298" w:type="pct"/>
            <w:gridSpan w:val="5"/>
            <w:tcBorders>
              <w:left w:val="single" w:sz="4" w:space="0" w:color="auto"/>
            </w:tcBorders>
          </w:tcPr>
          <w:p w:rsidR="00B37F98" w:rsidRPr="0011281B" w:rsidRDefault="00B37F98" w:rsidP="007E6118">
            <w:pPr>
              <w:pStyle w:val="Akapitzlist"/>
              <w:numPr>
                <w:ilvl w:val="0"/>
                <w:numId w:val="1"/>
              </w:numPr>
              <w:ind w:left="316" w:hanging="284"/>
              <w:rPr>
                <w:lang w:val="en-GB"/>
              </w:rPr>
            </w:pPr>
            <w:proofErr w:type="spellStart"/>
            <w:r w:rsidRPr="0011281B">
              <w:rPr>
                <w:lang w:val="en-GB"/>
              </w:rPr>
              <w:t>NIE</w:t>
            </w:r>
            <w:proofErr w:type="spellEnd"/>
            <w:r w:rsidR="00644C5E" w:rsidRPr="0011281B">
              <w:rPr>
                <w:lang w:val="en-GB"/>
              </w:rPr>
              <w:t xml:space="preserve"> / </w:t>
            </w:r>
            <w:r w:rsidR="00C642AA" w:rsidRPr="00C642AA">
              <w:rPr>
                <w:b/>
                <w:lang w:val="en-GB"/>
              </w:rPr>
              <w:t>NO</w:t>
            </w:r>
            <w:r w:rsidR="00644C5E" w:rsidRPr="0011281B">
              <w:rPr>
                <w:lang w:val="en-GB"/>
              </w:rPr>
              <w:t xml:space="preserve">      </w:t>
            </w:r>
            <w:r w:rsidRPr="00C642AA">
              <w:rPr>
                <w:lang w:val="en-GB"/>
              </w:rPr>
              <w:t>5</w:t>
            </w:r>
            <w:r w:rsidRPr="0011281B">
              <w:rPr>
                <w:lang w:val="en-GB"/>
              </w:rPr>
              <w:t xml:space="preserve"> - </w:t>
            </w:r>
            <w:proofErr w:type="spellStart"/>
            <w:r w:rsidRPr="0011281B">
              <w:rPr>
                <w:lang w:val="en-GB"/>
              </w:rPr>
              <w:t>TAK</w:t>
            </w:r>
            <w:proofErr w:type="spellEnd"/>
            <w:r w:rsidR="00644C5E" w:rsidRPr="0011281B">
              <w:rPr>
                <w:lang w:val="en-GB"/>
              </w:rPr>
              <w:t xml:space="preserve">/ </w:t>
            </w:r>
            <w:r w:rsidR="00C642AA" w:rsidRPr="00C642AA">
              <w:rPr>
                <w:b/>
                <w:lang w:val="en-GB"/>
              </w:rPr>
              <w:t>YES</w:t>
            </w:r>
            <w:r w:rsidR="00644C5E" w:rsidRPr="0011281B">
              <w:rPr>
                <w:lang w:val="en-GB"/>
              </w:rPr>
              <w:t xml:space="preserve">    </w:t>
            </w:r>
          </w:p>
        </w:tc>
      </w:tr>
      <w:tr w:rsidR="002A7E8E" w:rsidRPr="0011281B" w:rsidTr="000F28BB">
        <w:tc>
          <w:tcPr>
            <w:tcW w:w="367" w:type="pct"/>
            <w:tcBorders>
              <w:top w:val="single" w:sz="4" w:space="0" w:color="auto"/>
            </w:tcBorders>
          </w:tcPr>
          <w:p w:rsidR="00B37F98" w:rsidRPr="0011281B" w:rsidRDefault="00B37F98" w:rsidP="000F2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1281B">
              <w:rPr>
                <w:rFonts w:ascii="Times New Roman" w:hAnsi="Times New Roman" w:cs="Times New Roman"/>
                <w:lang w:val="en-GB"/>
              </w:rPr>
              <w:t>Lp</w:t>
            </w:r>
            <w:proofErr w:type="spellEnd"/>
            <w:r w:rsidRPr="0011281B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3335" w:type="pct"/>
            <w:gridSpan w:val="4"/>
            <w:tcBorders>
              <w:top w:val="single" w:sz="4" w:space="0" w:color="auto"/>
            </w:tcBorders>
          </w:tcPr>
          <w:p w:rsidR="00B37F98" w:rsidRPr="0011281B" w:rsidRDefault="00B37F98" w:rsidP="000F28B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A1948">
              <w:rPr>
                <w:rFonts w:ascii="Times New Roman" w:hAnsi="Times New Roman" w:cs="Times New Roman"/>
              </w:rPr>
              <w:t>Pytanie</w:t>
            </w:r>
            <w:r w:rsidR="00644C5E" w:rsidRPr="0011281B">
              <w:rPr>
                <w:rFonts w:ascii="Times New Roman" w:hAnsi="Times New Roman" w:cs="Times New Roman"/>
                <w:b/>
                <w:lang w:val="en-GB"/>
              </w:rPr>
              <w:t xml:space="preserve"> / Question</w:t>
            </w:r>
            <w:r w:rsidR="0011281B" w:rsidRPr="0011281B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11281B" w:rsidRPr="0011281B">
              <w:rPr>
                <w:rFonts w:ascii="Times New Roman" w:hAnsi="Times New Roman" w:cs="Times New Roman"/>
                <w:lang w:val="en-GB"/>
              </w:rPr>
              <w:t>(</w:t>
            </w:r>
            <w:r w:rsidR="0011281B" w:rsidRPr="004A1948">
              <w:rPr>
                <w:rFonts w:ascii="Times New Roman" w:hAnsi="Times New Roman" w:cs="Times New Roman"/>
              </w:rPr>
              <w:t>zakreśl właściwą odpowiedź</w:t>
            </w:r>
            <w:r w:rsidR="0011281B" w:rsidRPr="0011281B">
              <w:rPr>
                <w:rFonts w:ascii="Times New Roman" w:hAnsi="Times New Roman" w:cs="Times New Roman"/>
                <w:b/>
                <w:lang w:val="en-GB"/>
              </w:rPr>
              <w:t xml:space="preserve"> / Mark relevant answer</w:t>
            </w:r>
            <w:r w:rsidR="0011281B" w:rsidRPr="0011281B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B37F98" w:rsidRPr="0011281B" w:rsidRDefault="00B37F98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B37F98" w:rsidRPr="0011281B" w:rsidRDefault="00B37F98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B37F98" w:rsidRPr="0011281B" w:rsidRDefault="00B37F98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t>3</w:t>
            </w:r>
          </w:p>
        </w:tc>
        <w:tc>
          <w:tcPr>
            <w:tcW w:w="267" w:type="pct"/>
          </w:tcPr>
          <w:p w:rsidR="00B37F98" w:rsidRPr="0011281B" w:rsidRDefault="00B37F98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t>4</w:t>
            </w:r>
          </w:p>
        </w:tc>
        <w:tc>
          <w:tcPr>
            <w:tcW w:w="234" w:type="pct"/>
          </w:tcPr>
          <w:p w:rsidR="00B37F98" w:rsidRPr="0011281B" w:rsidRDefault="00B37F98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t>5</w:t>
            </w:r>
          </w:p>
        </w:tc>
      </w:tr>
      <w:tr w:rsidR="002A7E8E" w:rsidRPr="0011281B" w:rsidTr="000F28BB">
        <w:tc>
          <w:tcPr>
            <w:tcW w:w="367" w:type="pct"/>
          </w:tcPr>
          <w:p w:rsidR="00B37F98" w:rsidRPr="0011281B" w:rsidRDefault="00B37F98" w:rsidP="000F28BB">
            <w:pPr>
              <w:rPr>
                <w:rFonts w:ascii="Times New Roman" w:hAnsi="Times New Roman" w:cs="Times New Roman"/>
                <w:lang w:val="en-GB"/>
              </w:rPr>
            </w:pPr>
            <w:r w:rsidRPr="0011281B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3335" w:type="pct"/>
            <w:gridSpan w:val="4"/>
          </w:tcPr>
          <w:p w:rsidR="00B37F98" w:rsidRPr="0011281B" w:rsidRDefault="006800A5" w:rsidP="00A244F3">
            <w:pPr>
              <w:rPr>
                <w:rFonts w:ascii="Times New Roman" w:hAnsi="Times New Roman" w:cs="Times New Roman"/>
                <w:lang w:val="en-GB"/>
              </w:rPr>
            </w:pPr>
            <w:r w:rsidRPr="004A1948">
              <w:rPr>
                <w:rFonts w:ascii="Times New Roman" w:hAnsi="Times New Roman" w:cs="Times New Roman"/>
              </w:rPr>
              <w:t xml:space="preserve">Czy </w:t>
            </w:r>
            <w:r w:rsidR="004A1948">
              <w:rPr>
                <w:rFonts w:ascii="Times New Roman" w:hAnsi="Times New Roman" w:cs="Times New Roman"/>
              </w:rPr>
              <w:t xml:space="preserve">całkowity </w:t>
            </w:r>
            <w:r w:rsidR="0011281B" w:rsidRPr="004A1948">
              <w:rPr>
                <w:rFonts w:ascii="Times New Roman" w:hAnsi="Times New Roman" w:cs="Times New Roman"/>
              </w:rPr>
              <w:t>zakres programowy studiów jest odpowiedni</w:t>
            </w:r>
            <w:r w:rsidRPr="004A1948">
              <w:rPr>
                <w:rFonts w:ascii="Times New Roman" w:hAnsi="Times New Roman" w:cs="Times New Roman"/>
              </w:rPr>
              <w:t>?</w:t>
            </w:r>
            <w:r w:rsidR="00644C5E" w:rsidRPr="0011281B">
              <w:rPr>
                <w:rFonts w:ascii="Times New Roman" w:hAnsi="Times New Roman" w:cs="Times New Roman"/>
                <w:lang w:val="en-GB"/>
              </w:rPr>
              <w:t xml:space="preserve"> / </w:t>
            </w:r>
            <w:r w:rsidR="00A244F3">
              <w:rPr>
                <w:rFonts w:ascii="Times New Roman" w:hAnsi="Times New Roman" w:cs="Times New Roman"/>
                <w:b/>
                <w:lang w:val="en-GB"/>
              </w:rPr>
              <w:t>Is</w:t>
            </w:r>
            <w:r w:rsidR="00644C5E" w:rsidRPr="0011281B">
              <w:rPr>
                <w:rFonts w:ascii="Times New Roman" w:hAnsi="Times New Roman" w:cs="Times New Roman"/>
                <w:b/>
                <w:lang w:val="en-GB"/>
              </w:rPr>
              <w:t xml:space="preserve"> the </w:t>
            </w:r>
            <w:r w:rsidR="00A244F3">
              <w:rPr>
                <w:rFonts w:ascii="Times New Roman" w:hAnsi="Times New Roman" w:cs="Times New Roman"/>
                <w:b/>
                <w:lang w:val="en-GB"/>
              </w:rPr>
              <w:t>overall</w:t>
            </w:r>
            <w:r w:rsidR="004A194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0F28BB">
              <w:rPr>
                <w:rFonts w:ascii="Times New Roman" w:hAnsi="Times New Roman" w:cs="Times New Roman"/>
                <w:b/>
                <w:lang w:val="en-GB"/>
              </w:rPr>
              <w:t xml:space="preserve">suggested program of studies </w:t>
            </w:r>
            <w:r w:rsidR="00644C5E" w:rsidRPr="0011281B">
              <w:rPr>
                <w:rFonts w:ascii="Times New Roman" w:hAnsi="Times New Roman" w:cs="Times New Roman"/>
                <w:b/>
                <w:lang w:val="en-GB"/>
              </w:rPr>
              <w:t>sufficient?</w:t>
            </w:r>
          </w:p>
        </w:tc>
        <w:tc>
          <w:tcPr>
            <w:tcW w:w="265" w:type="pct"/>
          </w:tcPr>
          <w:p w:rsidR="00B37F98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B37F98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B37F98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7" w:type="pct"/>
          </w:tcPr>
          <w:p w:rsidR="00B37F98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34" w:type="pct"/>
          </w:tcPr>
          <w:p w:rsidR="00B37F98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</w:tr>
      <w:tr w:rsidR="00C642AA" w:rsidRPr="0011281B" w:rsidTr="00C642AA">
        <w:tc>
          <w:tcPr>
            <w:tcW w:w="3702" w:type="pct"/>
            <w:gridSpan w:val="5"/>
          </w:tcPr>
          <w:p w:rsidR="00C642AA" w:rsidRPr="000F28BB" w:rsidRDefault="00C642AA" w:rsidP="004A1948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A1948">
              <w:rPr>
                <w:rFonts w:ascii="Times New Roman" w:hAnsi="Times New Roman"/>
                <w:sz w:val="24"/>
                <w:szCs w:val="24"/>
              </w:rPr>
              <w:t>Możliwe przedmioty techniczne (moduły studiów)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/ </w:t>
            </w:r>
            <w:r w:rsidRPr="0011281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Possible technical subjects (modules of studies):</w:t>
            </w:r>
          </w:p>
        </w:tc>
        <w:tc>
          <w:tcPr>
            <w:tcW w:w="1298" w:type="pct"/>
            <w:gridSpan w:val="5"/>
            <w:shd w:val="clear" w:color="auto" w:fill="D9D9D9" w:themeFill="background1" w:themeFillShade="D9"/>
          </w:tcPr>
          <w:p w:rsidR="00C642AA" w:rsidRPr="0011281B" w:rsidRDefault="00C642AA" w:rsidP="000F28BB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2A7E8E" w:rsidRPr="0011281B" w:rsidTr="000F28BB">
        <w:tc>
          <w:tcPr>
            <w:tcW w:w="367" w:type="pct"/>
          </w:tcPr>
          <w:p w:rsidR="002A7E8E" w:rsidRPr="0011281B" w:rsidRDefault="000F28BB" w:rsidP="000F2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3335" w:type="pct"/>
            <w:gridSpan w:val="4"/>
          </w:tcPr>
          <w:p w:rsidR="00421AAF" w:rsidRPr="000F28BB" w:rsidRDefault="004A1948" w:rsidP="000F28B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A1948">
              <w:rPr>
                <w:rFonts w:ascii="Times New Roman" w:hAnsi="Times New Roman" w:cs="Times New Roman"/>
              </w:rPr>
              <w:t>Wspomaganie komputerowe w projektach budowlanych (np. BIM poziom 4/5, oprogramowanie do zarządzania w budownictwie)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/ </w:t>
            </w:r>
            <w:r w:rsidR="000F28BB" w:rsidRPr="000F28BB">
              <w:rPr>
                <w:rFonts w:ascii="Times New Roman" w:hAnsi="Times New Roman" w:cs="Times New Roman"/>
                <w:b/>
                <w:lang w:val="en-GB"/>
              </w:rPr>
              <w:t>IT support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for construction projects (i.e</w:t>
            </w:r>
            <w:r w:rsidR="000F28BB" w:rsidRPr="000F28BB">
              <w:rPr>
                <w:rFonts w:ascii="Times New Roman" w:hAnsi="Times New Roman" w:cs="Times New Roman"/>
                <w:b/>
                <w:lang w:val="en-GB"/>
              </w:rPr>
              <w:t>. BIM at 4/5 levels, software for management in construction)</w:t>
            </w:r>
          </w:p>
        </w:tc>
        <w:tc>
          <w:tcPr>
            <w:tcW w:w="265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7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34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</w:tr>
      <w:tr w:rsidR="002A7E8E" w:rsidRPr="0011281B" w:rsidTr="000F28BB">
        <w:tc>
          <w:tcPr>
            <w:tcW w:w="367" w:type="pct"/>
          </w:tcPr>
          <w:p w:rsidR="002A7E8E" w:rsidRPr="0011281B" w:rsidRDefault="000F28BB" w:rsidP="000F2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3335" w:type="pct"/>
            <w:gridSpan w:val="4"/>
          </w:tcPr>
          <w:p w:rsidR="00421AAF" w:rsidRPr="000F28BB" w:rsidRDefault="004A1948" w:rsidP="004A194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A1948">
              <w:rPr>
                <w:rFonts w:ascii="Times New Roman" w:hAnsi="Times New Roman" w:cs="Times New Roman"/>
              </w:rPr>
              <w:t>Zarządzanie kosztami i czasem w budownictwie (finance budowy, techniki harmonogramowania, równoważenie wykorzystania czasu i przestrzeni)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/ </w:t>
            </w:r>
            <w:r w:rsidR="000F28BB" w:rsidRPr="000F28BB">
              <w:rPr>
                <w:rFonts w:ascii="Times New Roman" w:hAnsi="Times New Roman" w:cs="Times New Roman"/>
                <w:b/>
                <w:lang w:val="en-GB"/>
              </w:rPr>
              <w:t>Cost and time management in construction (site finances, scheduling techniques, time space balance)</w:t>
            </w:r>
          </w:p>
        </w:tc>
        <w:tc>
          <w:tcPr>
            <w:tcW w:w="265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7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34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</w:tr>
      <w:tr w:rsidR="002A7E8E" w:rsidRPr="0011281B" w:rsidTr="000F28BB">
        <w:tc>
          <w:tcPr>
            <w:tcW w:w="367" w:type="pct"/>
          </w:tcPr>
          <w:p w:rsidR="002A7E8E" w:rsidRPr="0011281B" w:rsidRDefault="000F28BB" w:rsidP="000F2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3335" w:type="pct"/>
            <w:gridSpan w:val="4"/>
          </w:tcPr>
          <w:p w:rsidR="00421AAF" w:rsidRPr="000F28BB" w:rsidRDefault="004A1948" w:rsidP="000F28B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A1948">
              <w:rPr>
                <w:rFonts w:ascii="Times New Roman" w:hAnsi="Times New Roman" w:cs="Times New Roman"/>
              </w:rPr>
              <w:t xml:space="preserve">Zarządzanie terenem budowy (z elementami </w:t>
            </w:r>
            <w:proofErr w:type="spellStart"/>
            <w:r w:rsidRPr="004A1948">
              <w:rPr>
                <w:rFonts w:ascii="Times New Roman" w:hAnsi="Times New Roman" w:cs="Times New Roman"/>
              </w:rPr>
              <w:t>lean</w:t>
            </w:r>
            <w:proofErr w:type="spellEnd"/>
            <w:r w:rsidRPr="004A1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948">
              <w:rPr>
                <w:rFonts w:ascii="Times New Roman" w:hAnsi="Times New Roman" w:cs="Times New Roman"/>
              </w:rPr>
              <w:t>construction</w:t>
            </w:r>
            <w:proofErr w:type="spellEnd"/>
            <w:r w:rsidRPr="004A1948">
              <w:rPr>
                <w:rFonts w:ascii="Times New Roman" w:hAnsi="Times New Roman" w:cs="Times New Roman"/>
              </w:rPr>
              <w:t>) /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0F28BB" w:rsidRPr="000F28BB">
              <w:rPr>
                <w:rFonts w:ascii="Times New Roman" w:hAnsi="Times New Roman" w:cs="Times New Roman"/>
                <w:b/>
                <w:lang w:val="en-GB"/>
              </w:rPr>
              <w:t>Site Management (incl. elements of lean construction)</w:t>
            </w:r>
          </w:p>
        </w:tc>
        <w:tc>
          <w:tcPr>
            <w:tcW w:w="265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7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34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</w:tr>
      <w:tr w:rsidR="002A7E8E" w:rsidRPr="0011281B" w:rsidTr="000F28BB">
        <w:tc>
          <w:tcPr>
            <w:tcW w:w="367" w:type="pct"/>
          </w:tcPr>
          <w:p w:rsidR="002A7E8E" w:rsidRPr="0011281B" w:rsidRDefault="000F28BB" w:rsidP="000F2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3335" w:type="pct"/>
            <w:gridSpan w:val="4"/>
          </w:tcPr>
          <w:p w:rsidR="00421AAF" w:rsidRPr="0011281B" w:rsidRDefault="004A1948" w:rsidP="004A194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A1948">
              <w:rPr>
                <w:rFonts w:ascii="Times New Roman" w:hAnsi="Times New Roman" w:cs="Times New Roman"/>
              </w:rPr>
              <w:t>Zarządzanie ryzykiem i wartością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/ </w:t>
            </w:r>
            <w:r w:rsidR="000F28BB" w:rsidRPr="000F28BB">
              <w:rPr>
                <w:rFonts w:ascii="Times New Roman" w:hAnsi="Times New Roman" w:cs="Times New Roman"/>
                <w:b/>
                <w:lang w:val="en-GB"/>
              </w:rPr>
              <w:t>Risk and Value Management</w:t>
            </w:r>
          </w:p>
        </w:tc>
        <w:tc>
          <w:tcPr>
            <w:tcW w:w="265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7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34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</w:tr>
      <w:tr w:rsidR="002A7E8E" w:rsidRPr="0011281B" w:rsidTr="000F28BB">
        <w:tc>
          <w:tcPr>
            <w:tcW w:w="367" w:type="pct"/>
          </w:tcPr>
          <w:p w:rsidR="002A7E8E" w:rsidRPr="0011281B" w:rsidRDefault="000F28BB" w:rsidP="000F2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3335" w:type="pct"/>
            <w:gridSpan w:val="4"/>
          </w:tcPr>
          <w:p w:rsidR="00421AAF" w:rsidRPr="0011281B" w:rsidRDefault="004A1948" w:rsidP="000F28B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A1948">
              <w:rPr>
                <w:rFonts w:ascii="Times New Roman" w:hAnsi="Times New Roman" w:cs="Times New Roman"/>
              </w:rPr>
              <w:t>Systemy wspomaganie decyzji dla menedżerów budowlanych (narzędzia matematyczne dla rozwiązywania różnych problemów)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/ </w:t>
            </w:r>
            <w:r w:rsidR="000F28BB" w:rsidRPr="000F28BB">
              <w:rPr>
                <w:rFonts w:ascii="Times New Roman" w:hAnsi="Times New Roman" w:cs="Times New Roman"/>
                <w:b/>
                <w:lang w:val="en-GB"/>
              </w:rPr>
              <w:t>Decision Support Systems for Construction Managers (mathematical tools for various problems)</w:t>
            </w:r>
          </w:p>
        </w:tc>
        <w:tc>
          <w:tcPr>
            <w:tcW w:w="265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7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34" w:type="pct"/>
          </w:tcPr>
          <w:p w:rsidR="002A7E8E" w:rsidRPr="0011281B" w:rsidRDefault="002A7E8E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</w:tr>
      <w:tr w:rsidR="002A7E8E" w:rsidRPr="0011281B" w:rsidTr="000F28BB">
        <w:tc>
          <w:tcPr>
            <w:tcW w:w="367" w:type="pct"/>
          </w:tcPr>
          <w:p w:rsidR="006800A5" w:rsidRPr="0011281B" w:rsidRDefault="000F28BB" w:rsidP="000F2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3335" w:type="pct"/>
            <w:gridSpan w:val="4"/>
          </w:tcPr>
          <w:p w:rsidR="006800A5" w:rsidRPr="000F28BB" w:rsidRDefault="00C642AA" w:rsidP="00C642AA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642AA">
              <w:rPr>
                <w:rFonts w:ascii="Times New Roman" w:hAnsi="Times New Roman" w:cs="Times New Roman"/>
              </w:rPr>
              <w:t>Zarządzanie projektowaniem (z elementami RAMS – Niezawodność, Dostępność, Łatwość Utrzymania i Bezpieczeństwo)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/ </w:t>
            </w:r>
            <w:r w:rsidR="000F28BB" w:rsidRPr="000F28BB">
              <w:rPr>
                <w:rFonts w:ascii="Times New Roman" w:hAnsi="Times New Roman" w:cs="Times New Roman"/>
                <w:b/>
                <w:lang w:val="en-GB"/>
              </w:rPr>
              <w:t>Design Management (incl. RAMS</w:t>
            </w:r>
            <w:r w:rsidR="004A1948">
              <w:rPr>
                <w:rFonts w:ascii="Times New Roman" w:hAnsi="Times New Roman" w:cs="Times New Roman"/>
                <w:b/>
                <w:lang w:val="en-GB"/>
              </w:rPr>
              <w:t xml:space="preserve"> - </w:t>
            </w:r>
            <w:r w:rsidR="004A1948" w:rsidRPr="004A1948">
              <w:rPr>
                <w:rFonts w:ascii="Times New Roman" w:hAnsi="Times New Roman" w:cs="Times New Roman"/>
                <w:b/>
                <w:lang w:val="en-GB"/>
              </w:rPr>
              <w:t>Reliability, Availability, Maintainability and Safety</w:t>
            </w:r>
            <w:r w:rsidR="000F28BB" w:rsidRPr="000F28BB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265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7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34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</w:tr>
      <w:tr w:rsidR="002A7E8E" w:rsidRPr="0011281B" w:rsidTr="000F28BB">
        <w:tc>
          <w:tcPr>
            <w:tcW w:w="367" w:type="pct"/>
          </w:tcPr>
          <w:p w:rsidR="006800A5" w:rsidRPr="0011281B" w:rsidRDefault="000F28BB" w:rsidP="000F2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3335" w:type="pct"/>
            <w:gridSpan w:val="4"/>
          </w:tcPr>
          <w:p w:rsidR="006800A5" w:rsidRPr="000F28BB" w:rsidRDefault="00C642AA" w:rsidP="000F28B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642AA">
              <w:rPr>
                <w:rFonts w:ascii="Times New Roman" w:hAnsi="Times New Roman" w:cs="Times New Roman"/>
              </w:rPr>
              <w:t>Zarządzanie Programami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/ </w:t>
            </w:r>
            <w:r w:rsidR="000F28BB" w:rsidRPr="000F28BB">
              <w:rPr>
                <w:rFonts w:ascii="Times New Roman" w:hAnsi="Times New Roman" w:cs="Times New Roman"/>
                <w:b/>
                <w:lang w:val="en-GB"/>
              </w:rPr>
              <w:t>Programme Management</w:t>
            </w:r>
          </w:p>
        </w:tc>
        <w:tc>
          <w:tcPr>
            <w:tcW w:w="265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7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34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</w:tr>
      <w:tr w:rsidR="00C642AA" w:rsidRPr="0011281B" w:rsidTr="00C642AA">
        <w:tc>
          <w:tcPr>
            <w:tcW w:w="3702" w:type="pct"/>
            <w:gridSpan w:val="5"/>
          </w:tcPr>
          <w:p w:rsidR="00C642AA" w:rsidRPr="000F28BB" w:rsidRDefault="00C642AA" w:rsidP="004A1948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A1948">
              <w:rPr>
                <w:rFonts w:ascii="Times New Roman" w:hAnsi="Times New Roman"/>
                <w:sz w:val="24"/>
                <w:szCs w:val="24"/>
              </w:rPr>
              <w:t>Możliwe przedmioty z zakresu zarządzania w budownictwie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/ </w:t>
            </w:r>
            <w:r w:rsidRPr="0011281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Possible subject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</w:t>
            </w:r>
            <w:r w:rsidRPr="0011281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related to management in construction (modules of studies):</w:t>
            </w:r>
          </w:p>
        </w:tc>
        <w:tc>
          <w:tcPr>
            <w:tcW w:w="1298" w:type="pct"/>
            <w:gridSpan w:val="5"/>
            <w:shd w:val="clear" w:color="auto" w:fill="D9D9D9" w:themeFill="background1" w:themeFillShade="D9"/>
          </w:tcPr>
          <w:p w:rsidR="00C642AA" w:rsidRPr="0011281B" w:rsidRDefault="00C642AA" w:rsidP="000F28BB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2A7E8E" w:rsidRPr="0011281B" w:rsidTr="000F28BB">
        <w:tc>
          <w:tcPr>
            <w:tcW w:w="367" w:type="pct"/>
          </w:tcPr>
          <w:p w:rsidR="006800A5" w:rsidRPr="0011281B" w:rsidRDefault="000F28BB" w:rsidP="000F2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3335" w:type="pct"/>
            <w:gridSpan w:val="4"/>
          </w:tcPr>
          <w:p w:rsidR="006800A5" w:rsidRPr="000F28BB" w:rsidRDefault="00F5500E" w:rsidP="00F5500E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</w:rPr>
              <w:t>Zarządzanie zasobami ludzkimi (</w:t>
            </w:r>
            <w:r w:rsidR="00C642AA" w:rsidRPr="00C642AA">
              <w:rPr>
                <w:rFonts w:ascii="Times New Roman" w:hAnsi="Times New Roman" w:cs="Times New Roman"/>
              </w:rPr>
              <w:t xml:space="preserve">łącznie z psychologią pracy, etyką </w:t>
            </w:r>
            <w:r>
              <w:rPr>
                <w:rFonts w:ascii="Times New Roman" w:hAnsi="Times New Roman" w:cs="Times New Roman"/>
              </w:rPr>
              <w:t>i</w:t>
            </w:r>
            <w:r w:rsidR="00C642AA" w:rsidRPr="00C642AA">
              <w:rPr>
                <w:rFonts w:ascii="Times New Roman" w:hAnsi="Times New Roman" w:cs="Times New Roman"/>
              </w:rPr>
              <w:t xml:space="preserve"> motywacją, zarządzaniem zespołami </w:t>
            </w:r>
            <w:r w:rsidR="00C642AA">
              <w:rPr>
                <w:rFonts w:ascii="Times New Roman" w:hAnsi="Times New Roman" w:cs="Times New Roman"/>
              </w:rPr>
              <w:t>i</w:t>
            </w:r>
            <w:r w:rsidR="00C642AA" w:rsidRPr="00C642AA">
              <w:rPr>
                <w:rFonts w:ascii="Times New Roman" w:hAnsi="Times New Roman" w:cs="Times New Roman"/>
              </w:rPr>
              <w:t xml:space="preserve"> komunikacją, aspektami kulturalnymi)</w:t>
            </w:r>
            <w:r w:rsidR="00C642AA">
              <w:rPr>
                <w:rFonts w:ascii="Times New Roman" w:hAnsi="Times New Roman" w:cs="Times New Roman"/>
                <w:b/>
                <w:lang w:val="en-GB"/>
              </w:rPr>
              <w:t xml:space="preserve"> / </w:t>
            </w:r>
            <w:r w:rsidR="000F28BB" w:rsidRPr="000F28BB">
              <w:rPr>
                <w:rFonts w:ascii="Times New Roman" w:hAnsi="Times New Roman" w:cs="Times New Roman"/>
                <w:b/>
                <w:lang w:val="en-GB"/>
              </w:rPr>
              <w:t>Human Resource Management (incl. Psychology, Ethics and Motivation, Team Management, Communication Management, Cultural Aspects)</w:t>
            </w:r>
          </w:p>
        </w:tc>
        <w:tc>
          <w:tcPr>
            <w:tcW w:w="265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7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34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</w:tr>
      <w:tr w:rsidR="002A7E8E" w:rsidRPr="0011281B" w:rsidTr="000F28BB">
        <w:tc>
          <w:tcPr>
            <w:tcW w:w="367" w:type="pct"/>
          </w:tcPr>
          <w:p w:rsidR="006800A5" w:rsidRPr="0011281B" w:rsidRDefault="000F28BB" w:rsidP="000F2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3335" w:type="pct"/>
            <w:gridSpan w:val="4"/>
          </w:tcPr>
          <w:p w:rsidR="006800A5" w:rsidRPr="000F28BB" w:rsidRDefault="00C642AA" w:rsidP="00C642AA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642AA">
              <w:rPr>
                <w:rFonts w:ascii="Times New Roman" w:hAnsi="Times New Roman" w:cs="Times New Roman"/>
              </w:rPr>
              <w:t>Zarządzanie bezpieczeństwem i ochroną zdrowia, środowiskiem oraz jakością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/ </w:t>
            </w:r>
            <w:proofErr w:type="spellStart"/>
            <w:r w:rsidR="000F28BB" w:rsidRPr="000F28BB">
              <w:rPr>
                <w:rFonts w:ascii="Times New Roman" w:hAnsi="Times New Roman" w:cs="Times New Roman"/>
                <w:b/>
                <w:lang w:val="en-GB"/>
              </w:rPr>
              <w:t>H&amp;S</w:t>
            </w:r>
            <w:proofErr w:type="spellEnd"/>
            <w:r w:rsidR="000F28BB" w:rsidRPr="000F28BB">
              <w:rPr>
                <w:rFonts w:ascii="Times New Roman" w:hAnsi="Times New Roman" w:cs="Times New Roman"/>
                <w:b/>
                <w:lang w:val="en-GB"/>
              </w:rPr>
              <w:t>, Environmental and Quality Management</w:t>
            </w:r>
          </w:p>
        </w:tc>
        <w:tc>
          <w:tcPr>
            <w:tcW w:w="265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7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34" w:type="pct"/>
          </w:tcPr>
          <w:p w:rsidR="006800A5" w:rsidRPr="0011281B" w:rsidRDefault="006800A5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</w:tr>
      <w:tr w:rsidR="000F28BB" w:rsidRPr="0011281B" w:rsidTr="000F28BB">
        <w:tc>
          <w:tcPr>
            <w:tcW w:w="367" w:type="pct"/>
          </w:tcPr>
          <w:p w:rsidR="000F28BB" w:rsidRPr="0011281B" w:rsidRDefault="000F28BB" w:rsidP="000F2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3335" w:type="pct"/>
            <w:gridSpan w:val="4"/>
          </w:tcPr>
          <w:p w:rsidR="000F28BB" w:rsidRPr="000F28BB" w:rsidRDefault="00C642AA" w:rsidP="000F28B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642AA">
              <w:rPr>
                <w:rFonts w:ascii="Times New Roman" w:hAnsi="Times New Roman" w:cs="Times New Roman"/>
              </w:rPr>
              <w:t>Procedury przetargowe oraz marketing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/ </w:t>
            </w:r>
            <w:r w:rsidR="000F28BB" w:rsidRPr="000F28BB">
              <w:rPr>
                <w:rFonts w:ascii="Times New Roman" w:hAnsi="Times New Roman" w:cs="Times New Roman"/>
                <w:b/>
                <w:lang w:val="en-GB"/>
              </w:rPr>
              <w:t>Procurement and Marketing</w:t>
            </w:r>
          </w:p>
        </w:tc>
        <w:tc>
          <w:tcPr>
            <w:tcW w:w="265" w:type="pct"/>
          </w:tcPr>
          <w:p w:rsidR="000F28BB" w:rsidRPr="0011281B" w:rsidRDefault="000F28BB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0F28BB" w:rsidRPr="0011281B" w:rsidRDefault="000F28BB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0F28BB" w:rsidRPr="0011281B" w:rsidRDefault="000F28BB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7" w:type="pct"/>
          </w:tcPr>
          <w:p w:rsidR="000F28BB" w:rsidRPr="0011281B" w:rsidRDefault="000F28BB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34" w:type="pct"/>
          </w:tcPr>
          <w:p w:rsidR="000F28BB" w:rsidRPr="0011281B" w:rsidRDefault="000F28BB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</w:tr>
      <w:tr w:rsidR="000F28BB" w:rsidRPr="0011281B" w:rsidTr="000F28BB">
        <w:tc>
          <w:tcPr>
            <w:tcW w:w="367" w:type="pct"/>
          </w:tcPr>
          <w:p w:rsidR="000F28BB" w:rsidRPr="0011281B" w:rsidRDefault="000F28BB" w:rsidP="000F2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3335" w:type="pct"/>
            <w:gridSpan w:val="4"/>
          </w:tcPr>
          <w:p w:rsidR="000F28BB" w:rsidRPr="000F28BB" w:rsidRDefault="00C642AA" w:rsidP="000F28B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642AA">
              <w:rPr>
                <w:rFonts w:ascii="Times New Roman" w:hAnsi="Times New Roman" w:cs="Times New Roman"/>
              </w:rPr>
              <w:t>Zagadnienia prawne w budownictwie (roszczenia, spory zarządzanie zmianą)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/ </w:t>
            </w:r>
            <w:r w:rsidR="000F28BB" w:rsidRPr="000F28BB">
              <w:rPr>
                <w:rFonts w:ascii="Times New Roman" w:hAnsi="Times New Roman" w:cs="Times New Roman"/>
                <w:b/>
                <w:lang w:val="en-GB"/>
              </w:rPr>
              <w:t>Legal Aspects in Construction (Claims Management, Disputes, Change/Variations Management)</w:t>
            </w:r>
          </w:p>
        </w:tc>
        <w:tc>
          <w:tcPr>
            <w:tcW w:w="265" w:type="pct"/>
          </w:tcPr>
          <w:p w:rsidR="000F28BB" w:rsidRPr="0011281B" w:rsidRDefault="000F28BB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0F28BB" w:rsidRPr="0011281B" w:rsidRDefault="000F28BB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6" w:type="pct"/>
          </w:tcPr>
          <w:p w:rsidR="000F28BB" w:rsidRPr="0011281B" w:rsidRDefault="000F28BB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67" w:type="pct"/>
          </w:tcPr>
          <w:p w:rsidR="000F28BB" w:rsidRPr="0011281B" w:rsidRDefault="000F28BB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  <w:tc>
          <w:tcPr>
            <w:tcW w:w="234" w:type="pct"/>
          </w:tcPr>
          <w:p w:rsidR="000F28BB" w:rsidRPr="0011281B" w:rsidRDefault="000F28BB" w:rsidP="000F28BB">
            <w:pPr>
              <w:jc w:val="center"/>
              <w:rPr>
                <w:rFonts w:ascii="Tahoma" w:hAnsi="Tahoma" w:cs="Tahoma"/>
                <w:lang w:val="en-GB"/>
              </w:rPr>
            </w:pPr>
            <w:r w:rsidRPr="0011281B">
              <w:rPr>
                <w:rFonts w:ascii="Tahoma" w:hAnsi="Tahoma" w:cs="Tahoma"/>
                <w:lang w:val="en-GB"/>
              </w:rPr>
              <w:sym w:font="Wingdings" w:char="F0A8"/>
            </w:r>
          </w:p>
        </w:tc>
      </w:tr>
      <w:tr w:rsidR="000F28BB" w:rsidRPr="0011281B" w:rsidTr="002A7E8E">
        <w:tc>
          <w:tcPr>
            <w:tcW w:w="5000" w:type="pct"/>
            <w:gridSpan w:val="10"/>
          </w:tcPr>
          <w:p w:rsidR="000F28BB" w:rsidRDefault="00C642AA" w:rsidP="000F28BB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0F28BB" w:rsidRPr="004A1948">
              <w:rPr>
                <w:rFonts w:ascii="Times New Roman" w:hAnsi="Times New Roman" w:cs="Times New Roman"/>
              </w:rPr>
              <w:t>Czy dodaliby Państwo jakieś inne zagadnienia do programu studiów</w:t>
            </w:r>
            <w:r w:rsidR="000F28BB" w:rsidRPr="0011281B">
              <w:rPr>
                <w:rFonts w:ascii="Times New Roman" w:hAnsi="Times New Roman" w:cs="Times New Roman"/>
                <w:lang w:val="en-GB"/>
              </w:rPr>
              <w:t xml:space="preserve">? </w:t>
            </w:r>
            <w:r w:rsidR="000F28BB" w:rsidRPr="0011281B">
              <w:rPr>
                <w:rFonts w:ascii="Times New Roman" w:hAnsi="Times New Roman" w:cs="Times New Roman"/>
                <w:b/>
                <w:lang w:val="en-GB"/>
              </w:rPr>
              <w:t xml:space="preserve">Wish You add new subjects / areas of knowledge </w:t>
            </w:r>
            <w:r w:rsidR="000F28BB">
              <w:rPr>
                <w:rFonts w:ascii="Times New Roman" w:hAnsi="Times New Roman" w:cs="Times New Roman"/>
                <w:b/>
                <w:lang w:val="en-GB"/>
              </w:rPr>
              <w:t>to the study program</w:t>
            </w:r>
            <w:r w:rsidR="000F28BB" w:rsidRPr="0011281B">
              <w:rPr>
                <w:rFonts w:ascii="Times New Roman" w:hAnsi="Times New Roman" w:cs="Times New Roman"/>
                <w:b/>
                <w:lang w:val="en-GB"/>
              </w:rPr>
              <w:t>?</w:t>
            </w:r>
            <w:r w:rsidR="000F28BB" w:rsidRPr="0011281B">
              <w:rPr>
                <w:rFonts w:ascii="Times New Roman" w:hAnsi="Times New Roman" w:cs="Times New Roman"/>
                <w:lang w:val="en-GB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……………………………………………………………………………………………………………</w:t>
            </w:r>
          </w:p>
          <w:p w:rsidR="00C642AA" w:rsidRPr="006971BF" w:rsidRDefault="00C642AA" w:rsidP="000F28B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971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14. </w:t>
            </w:r>
            <w:r w:rsidRPr="006971BF">
              <w:rPr>
                <w:rFonts w:ascii="Times New Roman" w:hAnsi="Times New Roman" w:cs="Times New Roman"/>
                <w:sz w:val="20"/>
                <w:szCs w:val="20"/>
              </w:rPr>
              <w:t xml:space="preserve">Jeśli chcieliby Państwo otrzymywać bieżące informacje o projekcie, </w:t>
            </w:r>
            <w:r w:rsidRPr="00F5500E">
              <w:rPr>
                <w:rFonts w:ascii="Times New Roman" w:hAnsi="Times New Roman" w:cs="Times New Roman"/>
                <w:sz w:val="20"/>
                <w:szCs w:val="20"/>
              </w:rPr>
              <w:t xml:space="preserve">prosimy o podanie danych </w:t>
            </w:r>
            <w:r w:rsidR="006971BF" w:rsidRPr="00F5500E">
              <w:rPr>
                <w:rFonts w:ascii="Times New Roman" w:hAnsi="Times New Roman" w:cs="Times New Roman"/>
                <w:sz w:val="20"/>
                <w:szCs w:val="20"/>
              </w:rPr>
              <w:t>poniżej</w:t>
            </w:r>
            <w:r w:rsidR="006971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971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 </w:t>
            </w:r>
            <w:r w:rsidRPr="006971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If You wish to receive further information about the project, please give us contact details below:</w:t>
            </w:r>
          </w:p>
          <w:p w:rsidR="00C642AA" w:rsidRPr="006971BF" w:rsidRDefault="00C642AA" w:rsidP="000F28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71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</w:t>
            </w:r>
            <w:proofErr w:type="gramStart"/>
            <w:r w:rsidRPr="006971BF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gramEnd"/>
            <w:r w:rsidRPr="006971BF">
              <w:rPr>
                <w:rFonts w:ascii="Times New Roman" w:hAnsi="Times New Roman" w:cs="Times New Roman"/>
                <w:sz w:val="20"/>
                <w:szCs w:val="20"/>
              </w:rPr>
              <w:t xml:space="preserve"> i nazwisko</w:t>
            </w:r>
            <w:r w:rsidRPr="006971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 </w:t>
            </w:r>
            <w:r w:rsidRPr="006971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name and </w:t>
            </w:r>
            <w:r w:rsidR="006971BF" w:rsidRPr="006971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surname</w:t>
            </w:r>
            <w:r w:rsidRPr="006971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………………………………………………………………………………..</w:t>
            </w:r>
          </w:p>
          <w:p w:rsidR="00C642AA" w:rsidRPr="0011281B" w:rsidRDefault="00C642AA" w:rsidP="000F28BB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6971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</w:t>
            </w:r>
            <w:proofErr w:type="gramStart"/>
            <w:r w:rsidRPr="006971BF">
              <w:rPr>
                <w:rFonts w:ascii="Times New Roman" w:hAnsi="Times New Roman" w:cs="Times New Roman"/>
                <w:sz w:val="20"/>
                <w:szCs w:val="20"/>
              </w:rPr>
              <w:t>adresu</w:t>
            </w:r>
            <w:proofErr w:type="gramEnd"/>
            <w:r w:rsidRPr="006971BF">
              <w:rPr>
                <w:rFonts w:ascii="Times New Roman" w:hAnsi="Times New Roman" w:cs="Times New Roman"/>
                <w:sz w:val="20"/>
                <w:szCs w:val="20"/>
              </w:rPr>
              <w:t xml:space="preserve"> e-mail lub telefonu kontaktowego</w:t>
            </w:r>
            <w:r w:rsidRPr="006971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 </w:t>
            </w:r>
            <w:r w:rsidRPr="006971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e-mail or phone number</w:t>
            </w:r>
            <w:r w:rsidRPr="006971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………………………………………………...</w:t>
            </w:r>
          </w:p>
        </w:tc>
      </w:tr>
    </w:tbl>
    <w:p w:rsidR="00B37F98" w:rsidRPr="0011281B" w:rsidRDefault="00B37F98">
      <w:pPr>
        <w:rPr>
          <w:lang w:val="en-GB"/>
        </w:rPr>
      </w:pPr>
    </w:p>
    <w:sectPr w:rsidR="00B37F98" w:rsidRPr="0011281B" w:rsidSect="00421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DE" w:rsidRDefault="00EB21DE" w:rsidP="00B37F98">
      <w:pPr>
        <w:spacing w:after="0" w:line="240" w:lineRule="auto"/>
      </w:pPr>
      <w:r>
        <w:separator/>
      </w:r>
    </w:p>
  </w:endnote>
  <w:endnote w:type="continuationSeparator" w:id="0">
    <w:p w:rsidR="00EB21DE" w:rsidRDefault="00EB21DE" w:rsidP="00B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DE" w:rsidRDefault="00EB21DE" w:rsidP="00B37F98">
      <w:pPr>
        <w:spacing w:after="0" w:line="240" w:lineRule="auto"/>
      </w:pPr>
      <w:r>
        <w:separator/>
      </w:r>
    </w:p>
  </w:footnote>
  <w:footnote w:type="continuationSeparator" w:id="0">
    <w:p w:rsidR="00EB21DE" w:rsidRDefault="00EB21DE" w:rsidP="00B37F98">
      <w:pPr>
        <w:spacing w:after="0" w:line="240" w:lineRule="auto"/>
      </w:pPr>
      <w:r>
        <w:continuationSeparator/>
      </w:r>
    </w:p>
  </w:footnote>
  <w:footnote w:id="1">
    <w:p w:rsidR="00B37F98" w:rsidRPr="00627D88" w:rsidRDefault="00B37F98" w:rsidP="00C642AA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2A7E8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A7E8E">
        <w:rPr>
          <w:rFonts w:ascii="Tahoma" w:hAnsi="Tahoma" w:cs="Tahoma"/>
          <w:sz w:val="16"/>
          <w:szCs w:val="16"/>
        </w:rPr>
        <w:t xml:space="preserve"> </w:t>
      </w:r>
      <w:r w:rsidR="00627D88" w:rsidRPr="00627D88">
        <w:rPr>
          <w:rFonts w:ascii="Tahoma" w:hAnsi="Tahoma" w:cs="Tahoma"/>
          <w:sz w:val="16"/>
          <w:szCs w:val="16"/>
        </w:rPr>
        <w:t>Ten projekt został zrealizowany przy wsparciu finansowym Komisji Europejskiej.</w:t>
      </w:r>
      <w:r w:rsidR="00627D88">
        <w:rPr>
          <w:rFonts w:ascii="Tahoma" w:hAnsi="Tahoma" w:cs="Tahoma"/>
          <w:sz w:val="16"/>
          <w:szCs w:val="16"/>
        </w:rPr>
        <w:t xml:space="preserve"> </w:t>
      </w:r>
      <w:r w:rsidR="00627D88" w:rsidRPr="00627D88">
        <w:rPr>
          <w:rFonts w:ascii="Tahoma" w:hAnsi="Tahoma" w:cs="Tahoma"/>
          <w:sz w:val="16"/>
          <w:szCs w:val="16"/>
        </w:rPr>
        <w:t>Projekt lub publikacja odzwierciedlają jedynie stanowisko ich autora i Komisja Europejska nie ponosi odpowiedzialności za umieszczoną w nich zawartość merytoryczną.</w:t>
      </w:r>
      <w:r w:rsidR="00627D88">
        <w:rPr>
          <w:rFonts w:ascii="Tahoma" w:hAnsi="Tahoma" w:cs="Tahoma"/>
          <w:sz w:val="16"/>
          <w:szCs w:val="16"/>
        </w:rPr>
        <w:t xml:space="preserve"> /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This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project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has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been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funded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with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support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from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the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European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Commission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.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This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publication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[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communication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]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reflects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the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views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only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of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the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author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, and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the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Commission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cannot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be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held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responsible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for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any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use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which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may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be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made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of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the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information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contained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627D88" w:rsidRPr="00627D88">
        <w:rPr>
          <w:rFonts w:ascii="Tahoma" w:hAnsi="Tahoma" w:cs="Tahoma"/>
          <w:b/>
          <w:sz w:val="16"/>
          <w:szCs w:val="16"/>
        </w:rPr>
        <w:t>therein</w:t>
      </w:r>
      <w:proofErr w:type="spellEnd"/>
      <w:r w:rsidR="00627D88" w:rsidRPr="00627D88">
        <w:rPr>
          <w:rFonts w:ascii="Tahoma" w:hAnsi="Tahoma" w:cs="Tahoma"/>
          <w:b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3ED"/>
    <w:multiLevelType w:val="hybridMultilevel"/>
    <w:tmpl w:val="EA1022B8"/>
    <w:lvl w:ilvl="0" w:tplc="0AAA66D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1123"/>
    <w:multiLevelType w:val="hybridMultilevel"/>
    <w:tmpl w:val="AD80A99A"/>
    <w:lvl w:ilvl="0" w:tplc="7F96F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A6B"/>
    <w:rsid w:val="000E48FB"/>
    <w:rsid w:val="000F28BB"/>
    <w:rsid w:val="0011281B"/>
    <w:rsid w:val="0014694E"/>
    <w:rsid w:val="001B75F7"/>
    <w:rsid w:val="00277D19"/>
    <w:rsid w:val="002A7E8E"/>
    <w:rsid w:val="00382E61"/>
    <w:rsid w:val="003A3939"/>
    <w:rsid w:val="00421AAF"/>
    <w:rsid w:val="00444A6B"/>
    <w:rsid w:val="004A1948"/>
    <w:rsid w:val="004A535E"/>
    <w:rsid w:val="0058076A"/>
    <w:rsid w:val="005C1055"/>
    <w:rsid w:val="00627475"/>
    <w:rsid w:val="00627D88"/>
    <w:rsid w:val="00644C5E"/>
    <w:rsid w:val="006800A5"/>
    <w:rsid w:val="006971BF"/>
    <w:rsid w:val="006E52F4"/>
    <w:rsid w:val="00745805"/>
    <w:rsid w:val="007B0F43"/>
    <w:rsid w:val="007D2666"/>
    <w:rsid w:val="007E6118"/>
    <w:rsid w:val="0089199F"/>
    <w:rsid w:val="009E048F"/>
    <w:rsid w:val="00A244F3"/>
    <w:rsid w:val="00AC22D1"/>
    <w:rsid w:val="00AC61BE"/>
    <w:rsid w:val="00B37F98"/>
    <w:rsid w:val="00B477CD"/>
    <w:rsid w:val="00C642AA"/>
    <w:rsid w:val="00C82633"/>
    <w:rsid w:val="00E04CB9"/>
    <w:rsid w:val="00E46568"/>
    <w:rsid w:val="00EB21DE"/>
    <w:rsid w:val="00F5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4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A6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F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F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F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7F98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627D8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fr-FR" w:eastAsia="en-GB"/>
    </w:rPr>
  </w:style>
  <w:style w:type="character" w:customStyle="1" w:styleId="PodtytuZnak">
    <w:name w:val="Podtytuł Znak"/>
    <w:basedOn w:val="Domylnaczcionkaakapitu"/>
    <w:link w:val="Podtytu"/>
    <w:rsid w:val="00627D88"/>
    <w:rPr>
      <w:rFonts w:ascii="Times New Roman" w:eastAsia="Times New Roman" w:hAnsi="Times New Roman" w:cs="Times New Roman"/>
      <w:b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4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A6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F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F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F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7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A163-1FB9-4891-B16C-38B43B55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 WIL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ponowak</cp:lastModifiedBy>
  <cp:revision>12</cp:revision>
  <cp:lastPrinted>2011-10-19T13:21:00Z</cp:lastPrinted>
  <dcterms:created xsi:type="dcterms:W3CDTF">2011-10-19T12:00:00Z</dcterms:created>
  <dcterms:modified xsi:type="dcterms:W3CDTF">2014-01-18T11:25:00Z</dcterms:modified>
</cp:coreProperties>
</file>